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EF1D696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E10459" w:rsidRPr="00E10459">
        <w:rPr>
          <w:rFonts w:ascii="Times New Roman" w:hAnsi="Times New Roman" w:cs="Times New Roman"/>
          <w:b/>
          <w:sz w:val="28"/>
        </w:rPr>
        <w:t>Кабельная линия ТП-663 ТП-1086-РП-26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29AF5EA8" w14:textId="77777777" w:rsidR="00E10459" w:rsidRPr="00E10459" w:rsidRDefault="00E10459" w:rsidP="00E10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10459">
        <w:rPr>
          <w:rFonts w:ascii="Times New Roman" w:hAnsi="Times New Roman" w:cs="Times New Roman"/>
          <w:sz w:val="28"/>
        </w:rPr>
        <w:t>- части площадью 108 кв. м земельного участка с кадастровым               номером 36:34:0505052:57 площадью 8144 кв. м, вид разрешенного использования – под многоэтажную жилую застройку, расположенного по адресу:  г. Воронеж, ул. Южно-Моравская, 36;</w:t>
      </w:r>
    </w:p>
    <w:p w14:paraId="76B61488" w14:textId="47CF21C8" w:rsidR="002404A7" w:rsidRDefault="00E10459" w:rsidP="00E10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10459">
        <w:rPr>
          <w:rFonts w:ascii="Times New Roman" w:hAnsi="Times New Roman" w:cs="Times New Roman"/>
          <w:sz w:val="28"/>
        </w:rPr>
        <w:t>- части площадью 358 кв. м земельного участка с кадастровым               номером 36:34:0505051:6 площадью 10677 кв. м, вид разрешенного использования – фактически занимаемый многоквартирным многоэтажным домом, расположенного по адресу:  г. Воронеж, ул. Южно-Моравская, 38</w:t>
      </w:r>
      <w:bookmarkStart w:id="0" w:name="_GoBack"/>
      <w:bookmarkEnd w:id="0"/>
      <w:r w:rsidR="002404A7">
        <w:rPr>
          <w:rFonts w:ascii="Times New Roman" w:hAnsi="Times New Roman" w:cs="Times New Roman"/>
          <w:sz w:val="28"/>
        </w:rPr>
        <w:t>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0459"/>
    <w:rsid w:val="00E16BF8"/>
    <w:rsid w:val="00E51FC1"/>
    <w:rsid w:val="00E6067C"/>
    <w:rsid w:val="00E614D1"/>
    <w:rsid w:val="00EF009F"/>
    <w:rsid w:val="00F31FA4"/>
    <w:rsid w:val="00F371E4"/>
    <w:rsid w:val="00F610FA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31</cp:revision>
  <cp:lastPrinted>2023-09-11T09:44:00Z</cp:lastPrinted>
  <dcterms:created xsi:type="dcterms:W3CDTF">2023-12-13T10:16:00Z</dcterms:created>
  <dcterms:modified xsi:type="dcterms:W3CDTF">2026-02-19T08:01:00Z</dcterms:modified>
</cp:coreProperties>
</file>